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56B50" w14:textId="3C1B72B6" w:rsidR="00463675" w:rsidRPr="00662440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77992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7799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77992">
        <w:rPr>
          <w:rFonts w:ascii="Arial" w:hAnsi="Arial" w:cs="Arial"/>
          <w:b/>
          <w:bCs/>
          <w:sz w:val="24"/>
          <w:szCs w:val="24"/>
        </w:rPr>
        <w:t>92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77992" w:rsidRPr="00662440">
        <w:rPr>
          <w:rFonts w:ascii="Arial" w:hAnsi="Arial" w:cs="Arial"/>
          <w:b/>
          <w:bCs/>
          <w:sz w:val="24"/>
          <w:szCs w:val="24"/>
        </w:rPr>
        <w:t>R4-190</w:t>
      </w:r>
      <w:r w:rsidR="00037AFD">
        <w:rPr>
          <w:rFonts w:ascii="Arial" w:hAnsi="Arial" w:cs="Arial"/>
          <w:b/>
          <w:bCs/>
          <w:sz w:val="24"/>
          <w:szCs w:val="24"/>
        </w:rPr>
        <w:t>9153</w:t>
      </w:r>
      <w:bookmarkStart w:id="0" w:name="_GoBack"/>
      <w:bookmarkEnd w:id="0"/>
    </w:p>
    <w:p w14:paraId="1D72D047" w14:textId="62389252" w:rsidR="00463675" w:rsidRPr="000F4E43" w:rsidRDefault="0066244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62440">
        <w:rPr>
          <w:rFonts w:ascii="Arial" w:hAnsi="Arial" w:cs="Arial"/>
          <w:b/>
          <w:bCs/>
          <w:sz w:val="24"/>
          <w:szCs w:val="24"/>
        </w:rPr>
        <w:t>Ljubljana</w:t>
      </w:r>
      <w:r w:rsidR="00463675" w:rsidRPr="0066244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62440">
        <w:rPr>
          <w:rFonts w:ascii="Arial" w:hAnsi="Arial" w:cs="Arial"/>
          <w:b/>
          <w:bCs/>
          <w:sz w:val="24"/>
          <w:szCs w:val="24"/>
        </w:rPr>
        <w:t>Slovenia</w:t>
      </w:r>
      <w:r w:rsidR="00463675" w:rsidRPr="0066244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62440">
        <w:rPr>
          <w:rFonts w:ascii="Arial" w:hAnsi="Arial" w:cs="Arial"/>
          <w:b/>
          <w:bCs/>
          <w:sz w:val="24"/>
          <w:szCs w:val="24"/>
        </w:rPr>
        <w:t>26 – 30 August 2019</w:t>
      </w:r>
    </w:p>
    <w:p w14:paraId="58AD0311" w14:textId="77777777" w:rsidR="00463675" w:rsidRPr="000F4E43" w:rsidRDefault="00463675">
      <w:pPr>
        <w:rPr>
          <w:rFonts w:ascii="Arial" w:hAnsi="Arial" w:cs="Arial"/>
        </w:rPr>
      </w:pPr>
    </w:p>
    <w:p w14:paraId="005B83C3" w14:textId="08B8FED6" w:rsidR="00463675" w:rsidRPr="00377992" w:rsidRDefault="00463675" w:rsidP="000F4E43">
      <w:pPr>
        <w:pStyle w:val="Title"/>
      </w:pPr>
      <w:r w:rsidRPr="000F4E43">
        <w:t>Title:</w:t>
      </w:r>
      <w:r w:rsidRPr="00377992">
        <w:tab/>
      </w:r>
      <w:commentRangeStart w:id="1"/>
      <w:r w:rsidRPr="00A96218">
        <w:rPr>
          <w:highlight w:val="yellow"/>
        </w:rPr>
        <w:t>[DRAFT]</w:t>
      </w:r>
      <w:commentRangeEnd w:id="1"/>
      <w:r w:rsidRPr="00A96218">
        <w:rPr>
          <w:rStyle w:val="CommentReference"/>
          <w:sz w:val="20"/>
          <w:highlight w:val="yellow"/>
        </w:rPr>
        <w:commentReference w:id="1"/>
      </w:r>
      <w:r w:rsidRPr="00A96218">
        <w:rPr>
          <w:b w:val="0"/>
        </w:rPr>
        <w:t xml:space="preserve"> LS </w:t>
      </w:r>
      <w:r w:rsidR="00377992" w:rsidRPr="00A96218">
        <w:rPr>
          <w:b w:val="0"/>
        </w:rPr>
        <w:t xml:space="preserve">response </w:t>
      </w:r>
      <w:r w:rsidR="00A96218">
        <w:rPr>
          <w:b w:val="0"/>
        </w:rPr>
        <w:t xml:space="preserve">on </w:t>
      </w:r>
      <w:r w:rsidR="00377992" w:rsidRPr="00A96218">
        <w:rPr>
          <w:b w:val="0"/>
        </w:rPr>
        <w:t xml:space="preserve">DL channel quality report for configured </w:t>
      </w:r>
      <w:r w:rsidR="00A96218">
        <w:rPr>
          <w:b w:val="0"/>
        </w:rPr>
        <w:t xml:space="preserve">NB-IoT </w:t>
      </w:r>
      <w:r w:rsidR="00377992" w:rsidRPr="00A96218">
        <w:rPr>
          <w:b w:val="0"/>
        </w:rPr>
        <w:t>carrier in RRC connected mode</w:t>
      </w:r>
    </w:p>
    <w:p w14:paraId="51DA887C" w14:textId="7BDBEF39" w:rsidR="00463675" w:rsidRPr="00377992" w:rsidRDefault="00463675" w:rsidP="000F4E43">
      <w:pPr>
        <w:pStyle w:val="Title"/>
      </w:pPr>
      <w:r w:rsidRPr="00377992">
        <w:t>Response to:</w:t>
      </w:r>
      <w:r w:rsidRPr="00377992">
        <w:tab/>
      </w:r>
      <w:r w:rsidRPr="00A96218">
        <w:rPr>
          <w:b w:val="0"/>
        </w:rPr>
        <w:t>LS (</w:t>
      </w:r>
      <w:r w:rsidR="00377992" w:rsidRPr="00A96218">
        <w:rPr>
          <w:b w:val="0"/>
        </w:rPr>
        <w:t>R2-1908262</w:t>
      </w:r>
      <w:r w:rsidRPr="00A96218">
        <w:rPr>
          <w:b w:val="0"/>
        </w:rPr>
        <w:t>) on</w:t>
      </w:r>
      <w:r w:rsidR="00377992" w:rsidRPr="00A96218">
        <w:rPr>
          <w:b w:val="0"/>
        </w:rPr>
        <w:t xml:space="preserve"> DL channel quality report for configured carrier in RRC connected mode </w:t>
      </w:r>
      <w:r w:rsidRPr="00A96218">
        <w:rPr>
          <w:b w:val="0"/>
        </w:rPr>
        <w:t>from WG</w:t>
      </w:r>
      <w:r w:rsidR="00377992" w:rsidRPr="00A96218">
        <w:rPr>
          <w:b w:val="0"/>
        </w:rPr>
        <w:t>2</w:t>
      </w:r>
    </w:p>
    <w:p w14:paraId="47B2E32D" w14:textId="57C0C557" w:rsidR="00463675" w:rsidRPr="00377992" w:rsidRDefault="00463675" w:rsidP="000F4E43">
      <w:pPr>
        <w:pStyle w:val="Title"/>
      </w:pPr>
      <w:r w:rsidRPr="00377992">
        <w:t>Release:</w:t>
      </w:r>
      <w:r w:rsidRPr="00377992">
        <w:tab/>
      </w:r>
      <w:r w:rsidRPr="00A96218">
        <w:rPr>
          <w:b w:val="0"/>
        </w:rPr>
        <w:t xml:space="preserve">Release </w:t>
      </w:r>
      <w:r w:rsidR="00377992" w:rsidRPr="00A96218">
        <w:rPr>
          <w:b w:val="0"/>
        </w:rPr>
        <w:t>16</w:t>
      </w:r>
    </w:p>
    <w:p w14:paraId="34C20D51" w14:textId="36C9FC1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992" w:rsidRPr="00A96218">
        <w:rPr>
          <w:b w:val="0"/>
        </w:rPr>
        <w:t>NB_IOTenh3-Core</w:t>
      </w:r>
    </w:p>
    <w:p w14:paraId="13859958" w14:textId="77777777" w:rsidR="00463675" w:rsidRPr="003779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8924C" w14:textId="09CB9F46" w:rsidR="00463675" w:rsidRPr="00377992" w:rsidRDefault="00463675" w:rsidP="000F4E43">
      <w:pPr>
        <w:pStyle w:val="Source"/>
      </w:pPr>
      <w:r w:rsidRPr="00377992">
        <w:t>Source:</w:t>
      </w:r>
      <w:r w:rsidRPr="00377992">
        <w:tab/>
      </w:r>
      <w:r w:rsidR="00377992" w:rsidRPr="003D09A0">
        <w:rPr>
          <w:b w:val="0"/>
        </w:rPr>
        <w:t>RAN4</w:t>
      </w:r>
    </w:p>
    <w:p w14:paraId="6BF13277" w14:textId="09C59C68" w:rsidR="00463675" w:rsidRPr="00377992" w:rsidRDefault="00463675" w:rsidP="000F4E43">
      <w:pPr>
        <w:pStyle w:val="Source"/>
      </w:pPr>
      <w:r w:rsidRPr="00377992">
        <w:t>To:</w:t>
      </w:r>
      <w:r w:rsidRPr="00377992">
        <w:tab/>
      </w:r>
      <w:r w:rsidR="00377992" w:rsidRPr="00A96218">
        <w:rPr>
          <w:b w:val="0"/>
        </w:rPr>
        <w:t>RAN2</w:t>
      </w:r>
    </w:p>
    <w:p w14:paraId="1F29FCAA" w14:textId="326B3ACC" w:rsidR="00463675" w:rsidRPr="00377992" w:rsidRDefault="00463675" w:rsidP="000F4E43">
      <w:pPr>
        <w:pStyle w:val="Source"/>
      </w:pPr>
      <w:r w:rsidRPr="00377992">
        <w:t>Cc:</w:t>
      </w:r>
      <w:r w:rsidRPr="00377992">
        <w:tab/>
      </w:r>
      <w:r w:rsidR="00377992" w:rsidRPr="00A96218">
        <w:rPr>
          <w:b w:val="0"/>
        </w:rPr>
        <w:t>RAN1</w:t>
      </w:r>
    </w:p>
    <w:p w14:paraId="28CEBBE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0C7FD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0902D0C" w14:textId="2C4A23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7992" w:rsidRPr="00A96218">
        <w:rPr>
          <w:b w:val="0"/>
          <w:bCs/>
        </w:rPr>
        <w:t>Kazuyoshi Uesaka</w:t>
      </w:r>
    </w:p>
    <w:p w14:paraId="71BEF5F7" w14:textId="71821C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proofErr w:type="gramStart"/>
      <w:r w:rsidR="00377992" w:rsidRPr="00A96218">
        <w:rPr>
          <w:b w:val="0"/>
          <w:bCs/>
          <w:color w:val="0000FF"/>
        </w:rPr>
        <w:t>kazuyoshi.uesaka</w:t>
      </w:r>
      <w:proofErr w:type="spellEnd"/>
      <w:proofErr w:type="gramEnd"/>
      <w:r w:rsidR="00377992" w:rsidRPr="00A96218">
        <w:rPr>
          <w:b w:val="0"/>
          <w:bCs/>
          <w:color w:val="0000FF"/>
        </w:rPr>
        <w:t xml:space="preserve"> (at) </w:t>
      </w:r>
      <w:proofErr w:type="spellStart"/>
      <w:r w:rsidR="00377992" w:rsidRPr="00A96218">
        <w:rPr>
          <w:b w:val="0"/>
          <w:bCs/>
          <w:color w:val="0000FF"/>
        </w:rPr>
        <w:t>ericsson</w:t>
      </w:r>
      <w:proofErr w:type="spellEnd"/>
      <w:r w:rsidR="00377992" w:rsidRPr="00A96218">
        <w:rPr>
          <w:b w:val="0"/>
          <w:bCs/>
          <w:color w:val="0000FF"/>
        </w:rPr>
        <w:t xml:space="preserve"> (dot) com</w:t>
      </w:r>
    </w:p>
    <w:p w14:paraId="45EEEA2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9AE4D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A96218">
        <w:rPr>
          <w:rFonts w:ascii="Arial" w:hAnsi="Arial" w:cs="Arial"/>
        </w:rPr>
        <w:t xml:space="preserve">3GPP Liaisons Coordinator, </w:t>
      </w:r>
      <w:hyperlink r:id="rId11" w:history="1">
        <w:r w:rsidRPr="00A96218">
          <w:rPr>
            <w:rStyle w:val="Hyperlink"/>
            <w:rFonts w:ascii="Arial" w:hAnsi="Arial" w:cs="Arial"/>
          </w:rPr>
          <w:t>mailto:3GPPLiaison@etsi.org</w:t>
        </w:r>
      </w:hyperlink>
      <w:r w:rsidRPr="00A96218">
        <w:rPr>
          <w:rFonts w:ascii="Arial" w:hAnsi="Arial" w:cs="Arial"/>
        </w:rPr>
        <w:t xml:space="preserve"> </w:t>
      </w:r>
      <w:r w:rsidRPr="00A96218">
        <w:rPr>
          <w:rFonts w:ascii="Arial" w:hAnsi="Arial" w:cs="Arial"/>
          <w:bCs/>
        </w:rPr>
        <w:tab/>
      </w:r>
    </w:p>
    <w:p w14:paraId="4648F44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7D107CF" w14:textId="4F58EA2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EE8" w:rsidRPr="00A96218">
        <w:rPr>
          <w:b w:val="0"/>
        </w:rPr>
        <w:t>None</w:t>
      </w:r>
    </w:p>
    <w:p w14:paraId="2925883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FE83F57" w14:textId="77777777" w:rsidR="00463675" w:rsidRPr="000F4E43" w:rsidRDefault="00463675">
      <w:pPr>
        <w:rPr>
          <w:rFonts w:ascii="Arial" w:hAnsi="Arial" w:cs="Arial"/>
        </w:rPr>
      </w:pPr>
    </w:p>
    <w:p w14:paraId="2BD2A26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A56158" w14:textId="1AE2B185" w:rsidR="00C607F8" w:rsidRDefault="00C607F8">
      <w:pPr>
        <w:rPr>
          <w:rFonts w:ascii="Arial" w:hAnsi="Arial" w:cs="Arial"/>
        </w:rPr>
      </w:pPr>
      <w:r w:rsidRPr="00C607F8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4 would like to thank RAN2 for the LS on DL channel quality report for configured </w:t>
      </w:r>
      <w:r w:rsidR="00A96218">
        <w:rPr>
          <w:rFonts w:ascii="Arial" w:hAnsi="Arial" w:cs="Arial"/>
        </w:rPr>
        <w:t xml:space="preserve">NB-IoT </w:t>
      </w:r>
      <w:r>
        <w:rPr>
          <w:rFonts w:ascii="Arial" w:hAnsi="Arial" w:cs="Arial"/>
        </w:rPr>
        <w:t>carrier in RRC connected mode</w:t>
      </w:r>
      <w:r w:rsidR="00214E0B">
        <w:rPr>
          <w:rFonts w:ascii="Arial" w:hAnsi="Arial" w:cs="Arial"/>
        </w:rPr>
        <w:t>.</w:t>
      </w:r>
    </w:p>
    <w:p w14:paraId="4E11330C" w14:textId="77777777" w:rsidR="002A5393" w:rsidRDefault="002A5393">
      <w:pPr>
        <w:rPr>
          <w:rFonts w:ascii="Arial" w:hAnsi="Arial" w:cs="Arial"/>
        </w:rPr>
      </w:pPr>
    </w:p>
    <w:p w14:paraId="165E4B04" w14:textId="1D0C94C7" w:rsidR="00214E0B" w:rsidRPr="00C607F8" w:rsidRDefault="00214E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discussed the required </w:t>
      </w:r>
      <w:r w:rsidR="00A96218">
        <w:rPr>
          <w:rFonts w:ascii="Arial" w:hAnsi="Arial" w:cs="Arial"/>
        </w:rPr>
        <w:t xml:space="preserve">number of </w:t>
      </w:r>
      <w:r>
        <w:rPr>
          <w:rFonts w:ascii="Arial" w:hAnsi="Arial" w:cs="Arial"/>
        </w:rPr>
        <w:t xml:space="preserve">subframes </w:t>
      </w:r>
      <w:r w:rsidR="00A96218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NRS</w:t>
      </w:r>
      <w:r w:rsidR="00A96218">
        <w:rPr>
          <w:rFonts w:ascii="Arial" w:hAnsi="Arial" w:cs="Arial"/>
        </w:rPr>
        <w:t xml:space="preserve"> transmission</w:t>
      </w:r>
      <w:r>
        <w:rPr>
          <w:rFonts w:ascii="Arial" w:hAnsi="Arial" w:cs="Arial"/>
        </w:rPr>
        <w:t xml:space="preserve"> to estimate SNR for DL channel quality derivation. </w:t>
      </w:r>
      <w:r w:rsidR="002A5393" w:rsidRPr="00A3016C">
        <w:rPr>
          <w:rFonts w:ascii="Arial" w:hAnsi="Arial" w:cs="Arial"/>
        </w:rPr>
        <w:t xml:space="preserve">RAN4 </w:t>
      </w:r>
      <w:r w:rsidR="00E90960">
        <w:rPr>
          <w:rFonts w:ascii="Arial" w:hAnsi="Arial" w:cs="Arial"/>
        </w:rPr>
        <w:t xml:space="preserve">has </w:t>
      </w:r>
      <w:r w:rsidR="002A5393" w:rsidRPr="00A3016C">
        <w:rPr>
          <w:rFonts w:ascii="Arial" w:hAnsi="Arial" w:cs="Arial"/>
        </w:rPr>
        <w:t>conclude</w:t>
      </w:r>
      <w:r w:rsidR="00E90960">
        <w:rPr>
          <w:rFonts w:ascii="Arial" w:hAnsi="Arial" w:cs="Arial"/>
        </w:rPr>
        <w:t>d</w:t>
      </w:r>
      <w:r w:rsidR="002A5393" w:rsidRPr="00A3016C">
        <w:rPr>
          <w:rFonts w:ascii="Arial" w:hAnsi="Arial" w:cs="Arial"/>
        </w:rPr>
        <w:t xml:space="preserve"> </w:t>
      </w:r>
      <w:r w:rsidR="00A3016C" w:rsidRPr="00A3016C">
        <w:rPr>
          <w:rFonts w:ascii="Arial" w:hAnsi="Arial" w:cs="Arial"/>
        </w:rPr>
        <w:t>8 s</w:t>
      </w:r>
      <w:r w:rsidR="00A3016C">
        <w:rPr>
          <w:rFonts w:ascii="Arial" w:hAnsi="Arial" w:cs="Arial"/>
        </w:rPr>
        <w:t xml:space="preserve">ubframes are needed to </w:t>
      </w:r>
      <w:r w:rsidR="00A3016C" w:rsidRPr="00A3016C">
        <w:rPr>
          <w:rFonts w:ascii="Arial" w:hAnsi="Arial" w:cs="Arial"/>
        </w:rPr>
        <w:t>perform the DL channel quality measurement of the configured carrier</w:t>
      </w:r>
      <w:r w:rsidR="00A3016C">
        <w:rPr>
          <w:rFonts w:ascii="Arial" w:hAnsi="Arial" w:cs="Arial"/>
        </w:rPr>
        <w:t>.</w:t>
      </w:r>
    </w:p>
    <w:p w14:paraId="784B875A" w14:textId="4611CB4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0C7DA" w14:textId="6C36188C" w:rsidR="002A5393" w:rsidRDefault="002A53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E24AEC" w14:textId="77777777" w:rsidR="002A5393" w:rsidRPr="000F4E43" w:rsidRDefault="002A53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948E6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2286920" w14:textId="2E3638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83412">
        <w:rPr>
          <w:rFonts w:ascii="Arial" w:hAnsi="Arial" w:cs="Arial"/>
          <w:b/>
        </w:rPr>
        <w:t>RAN2</w:t>
      </w:r>
      <w:r w:rsidR="00977100">
        <w:rPr>
          <w:rFonts w:ascii="Arial" w:hAnsi="Arial" w:cs="Arial"/>
          <w:b/>
        </w:rPr>
        <w:t xml:space="preserve"> group</w:t>
      </w:r>
      <w:r w:rsidR="005D18ED">
        <w:rPr>
          <w:rFonts w:ascii="Arial" w:hAnsi="Arial" w:cs="Arial"/>
          <w:b/>
        </w:rPr>
        <w:t>:</w:t>
      </w:r>
    </w:p>
    <w:p w14:paraId="7355CAB0" w14:textId="34D9E95B" w:rsidR="00977100" w:rsidRPr="000F4E43" w:rsidRDefault="00463675" w:rsidP="009771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77100" w:rsidRPr="00977100">
        <w:rPr>
          <w:rFonts w:ascii="Arial" w:hAnsi="Arial" w:cs="Arial"/>
        </w:rPr>
        <w:t>RAN4 kind</w:t>
      </w:r>
      <w:r w:rsidR="00977100">
        <w:rPr>
          <w:rFonts w:ascii="Arial" w:hAnsi="Arial" w:cs="Arial"/>
        </w:rPr>
        <w:t>l</w:t>
      </w:r>
      <w:r w:rsidR="00977100" w:rsidRPr="00977100">
        <w:rPr>
          <w:rFonts w:ascii="Arial" w:hAnsi="Arial" w:cs="Arial"/>
        </w:rPr>
        <w:t>y</w:t>
      </w:r>
      <w:r w:rsidR="00977100">
        <w:rPr>
          <w:rFonts w:ascii="Arial" w:hAnsi="Arial" w:cs="Arial"/>
        </w:rPr>
        <w:t xml:space="preserve"> asks RAN2 to take our conclusion into account for your discussion. </w:t>
      </w:r>
    </w:p>
    <w:p w14:paraId="3D4DA884" w14:textId="0496BF7B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7469D0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B03F868" w14:textId="4BDF69F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FA54D9">
        <w:rPr>
          <w:rFonts w:ascii="Arial" w:hAnsi="Arial" w:cs="Arial"/>
          <w:b/>
        </w:rPr>
        <w:t xml:space="preserve"> TSG</w:t>
      </w:r>
      <w:r w:rsidR="00FA54D9" w:rsidRPr="00FA54D9">
        <w:rPr>
          <w:rFonts w:ascii="Arial" w:hAnsi="Arial" w:cs="Arial"/>
          <w:b/>
        </w:rPr>
        <w:t>-RAN</w:t>
      </w:r>
      <w:r w:rsidR="000F4E43" w:rsidRPr="00FA54D9">
        <w:rPr>
          <w:rFonts w:ascii="Arial" w:hAnsi="Arial" w:cs="Arial"/>
          <w:b/>
        </w:rPr>
        <w:t xml:space="preserve"> WG</w:t>
      </w:r>
      <w:r w:rsidR="00FA54D9" w:rsidRPr="00FA54D9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25D6ADA" w14:textId="788C703D" w:rsidR="00463675" w:rsidRPr="00F87C44" w:rsidRDefault="00FA54D9" w:rsidP="0097085F">
      <w:pPr>
        <w:tabs>
          <w:tab w:val="left" w:pos="4680"/>
        </w:tabs>
        <w:spacing w:after="120"/>
        <w:ind w:left="2268" w:hanging="2268"/>
        <w:rPr>
          <w:rFonts w:ascii="Arial" w:hAnsi="Arial" w:cs="Arial"/>
          <w:bCs/>
        </w:rPr>
      </w:pPr>
      <w:r w:rsidRPr="00F87C44">
        <w:rPr>
          <w:rFonts w:ascii="Arial" w:hAnsi="Arial" w:cs="Arial"/>
          <w:bCs/>
        </w:rPr>
        <w:t>3GPP RAN4</w:t>
      </w:r>
      <w:r w:rsidR="000F4E43" w:rsidRPr="00F87C44">
        <w:rPr>
          <w:rFonts w:ascii="Arial" w:hAnsi="Arial" w:cs="Arial"/>
          <w:bCs/>
        </w:rPr>
        <w:t xml:space="preserve"> </w:t>
      </w:r>
      <w:r w:rsidR="00463675" w:rsidRPr="00F87C44">
        <w:rPr>
          <w:rFonts w:ascii="Arial" w:hAnsi="Arial" w:cs="Arial"/>
          <w:bCs/>
        </w:rPr>
        <w:t>Meeting #</w:t>
      </w:r>
      <w:r w:rsidRPr="00F87C44">
        <w:rPr>
          <w:rFonts w:ascii="Arial" w:hAnsi="Arial" w:cs="Arial"/>
          <w:bCs/>
        </w:rPr>
        <w:t>92bis</w:t>
      </w:r>
      <w:r w:rsidR="00463675" w:rsidRPr="00F87C44">
        <w:rPr>
          <w:rFonts w:ascii="Arial" w:hAnsi="Arial" w:cs="Arial"/>
          <w:bCs/>
        </w:rPr>
        <w:t xml:space="preserve"> </w:t>
      </w:r>
      <w:r w:rsidR="0097085F" w:rsidRPr="00F87C44">
        <w:rPr>
          <w:rFonts w:ascii="Arial" w:hAnsi="Arial" w:cs="Arial"/>
          <w:bCs/>
        </w:rPr>
        <w:tab/>
        <w:t>10</w:t>
      </w:r>
      <w:r w:rsidR="00463675" w:rsidRPr="00F87C44">
        <w:rPr>
          <w:rFonts w:ascii="Arial" w:hAnsi="Arial" w:cs="Arial"/>
          <w:bCs/>
        </w:rPr>
        <w:t xml:space="preserve">th – </w:t>
      </w:r>
      <w:r w:rsidR="0097085F" w:rsidRPr="00F87C44">
        <w:rPr>
          <w:rFonts w:ascii="Arial" w:hAnsi="Arial" w:cs="Arial"/>
          <w:bCs/>
        </w:rPr>
        <w:t>24</w:t>
      </w:r>
      <w:r w:rsidR="00463675" w:rsidRPr="00F87C44">
        <w:rPr>
          <w:rFonts w:ascii="Arial" w:hAnsi="Arial" w:cs="Arial"/>
          <w:bCs/>
        </w:rPr>
        <w:t xml:space="preserve">th </w:t>
      </w:r>
      <w:r w:rsidR="0097085F" w:rsidRPr="00F87C44">
        <w:rPr>
          <w:rFonts w:ascii="Arial" w:hAnsi="Arial" w:cs="Arial"/>
          <w:bCs/>
        </w:rPr>
        <w:t>October</w:t>
      </w:r>
      <w:r w:rsidR="00463675" w:rsidRPr="00F87C44">
        <w:rPr>
          <w:rFonts w:ascii="Arial" w:hAnsi="Arial" w:cs="Arial"/>
          <w:bCs/>
        </w:rPr>
        <w:t xml:space="preserve"> 20</w:t>
      </w:r>
      <w:r w:rsidR="000F4E43" w:rsidRPr="00F87C44">
        <w:rPr>
          <w:rFonts w:ascii="Arial" w:hAnsi="Arial" w:cs="Arial"/>
          <w:bCs/>
        </w:rPr>
        <w:t>19</w:t>
      </w:r>
      <w:r w:rsidR="0097085F" w:rsidRPr="00F87C44">
        <w:rPr>
          <w:rFonts w:ascii="Arial" w:hAnsi="Arial" w:cs="Arial"/>
          <w:bCs/>
        </w:rPr>
        <w:tab/>
      </w:r>
      <w:r w:rsidR="00F87C44" w:rsidRPr="00F87C44">
        <w:rPr>
          <w:rFonts w:ascii="Arial" w:hAnsi="Arial" w:cs="Arial"/>
          <w:bCs/>
        </w:rPr>
        <w:tab/>
      </w:r>
      <w:r w:rsidR="0097085F" w:rsidRPr="00F87C44">
        <w:rPr>
          <w:rFonts w:ascii="Arial" w:hAnsi="Arial" w:cs="Arial"/>
          <w:bCs/>
        </w:rPr>
        <w:t>Chongqing</w:t>
      </w:r>
      <w:r w:rsidR="00463675" w:rsidRPr="00F87C44">
        <w:rPr>
          <w:rFonts w:ascii="Arial" w:hAnsi="Arial" w:cs="Arial"/>
          <w:bCs/>
        </w:rPr>
        <w:t xml:space="preserve">, </w:t>
      </w:r>
      <w:r w:rsidR="000F4E43" w:rsidRPr="00F87C44">
        <w:rPr>
          <w:rFonts w:ascii="Arial" w:hAnsi="Arial" w:cs="Arial"/>
          <w:bCs/>
        </w:rPr>
        <w:t>C</w:t>
      </w:r>
      <w:r w:rsidR="0097085F" w:rsidRPr="00F87C44">
        <w:rPr>
          <w:rFonts w:ascii="Arial" w:hAnsi="Arial" w:cs="Arial"/>
          <w:bCs/>
        </w:rPr>
        <w:t>hina</w:t>
      </w:r>
      <w:r w:rsidR="00463675" w:rsidRPr="00F87C44">
        <w:rPr>
          <w:rFonts w:ascii="Arial" w:hAnsi="Arial" w:cs="Arial"/>
          <w:bCs/>
        </w:rPr>
        <w:t>.</w:t>
      </w:r>
    </w:p>
    <w:p w14:paraId="54D8E218" w14:textId="6C7B6BCB" w:rsidR="00463675" w:rsidRPr="00F87C44" w:rsidRDefault="00FA54D9" w:rsidP="0097085F">
      <w:pPr>
        <w:tabs>
          <w:tab w:val="left" w:pos="4680"/>
        </w:tabs>
        <w:spacing w:after="120"/>
        <w:ind w:left="2268" w:hanging="2268"/>
        <w:rPr>
          <w:rFonts w:ascii="Arial" w:hAnsi="Arial" w:cs="Arial"/>
          <w:bCs/>
        </w:rPr>
      </w:pPr>
      <w:r w:rsidRPr="00F87C44">
        <w:rPr>
          <w:rFonts w:ascii="Arial" w:hAnsi="Arial" w:cs="Arial"/>
          <w:bCs/>
        </w:rPr>
        <w:t>3GPP RAN</w:t>
      </w:r>
      <w:r w:rsidR="00632911">
        <w:rPr>
          <w:rFonts w:ascii="Arial" w:hAnsi="Arial" w:cs="Arial"/>
          <w:bCs/>
        </w:rPr>
        <w:t>4</w:t>
      </w:r>
      <w:r w:rsidR="000F4E43" w:rsidRPr="00F87C44">
        <w:rPr>
          <w:rFonts w:ascii="Arial" w:hAnsi="Arial" w:cs="Arial"/>
          <w:bCs/>
        </w:rPr>
        <w:t xml:space="preserve"> </w:t>
      </w:r>
      <w:r w:rsidR="00463675" w:rsidRPr="00F87C44">
        <w:rPr>
          <w:rFonts w:ascii="Arial" w:hAnsi="Arial" w:cs="Arial"/>
          <w:bCs/>
        </w:rPr>
        <w:t>Meeting #</w:t>
      </w:r>
      <w:r w:rsidRPr="00F87C44">
        <w:rPr>
          <w:rFonts w:ascii="Arial" w:hAnsi="Arial" w:cs="Arial"/>
          <w:bCs/>
        </w:rPr>
        <w:t>93</w:t>
      </w:r>
      <w:r w:rsidR="00463675" w:rsidRPr="00F87C44">
        <w:rPr>
          <w:rFonts w:ascii="Arial" w:hAnsi="Arial" w:cs="Arial"/>
          <w:bCs/>
        </w:rPr>
        <w:tab/>
      </w:r>
      <w:r w:rsidR="00F87C44" w:rsidRPr="00F87C44">
        <w:rPr>
          <w:rFonts w:ascii="Arial" w:hAnsi="Arial" w:cs="Arial"/>
          <w:bCs/>
        </w:rPr>
        <w:t>18</w:t>
      </w:r>
      <w:r w:rsidR="00463675" w:rsidRPr="00F87C44">
        <w:rPr>
          <w:rFonts w:ascii="Arial" w:hAnsi="Arial" w:cs="Arial"/>
          <w:bCs/>
        </w:rPr>
        <w:t xml:space="preserve">th – </w:t>
      </w:r>
      <w:r w:rsidR="00F87C44" w:rsidRPr="00F87C44">
        <w:rPr>
          <w:rFonts w:ascii="Arial" w:hAnsi="Arial" w:cs="Arial"/>
          <w:bCs/>
        </w:rPr>
        <w:t>22nd</w:t>
      </w:r>
      <w:r w:rsidR="00463675" w:rsidRPr="00F87C44">
        <w:rPr>
          <w:rFonts w:ascii="Arial" w:hAnsi="Arial" w:cs="Arial"/>
          <w:bCs/>
        </w:rPr>
        <w:t xml:space="preserve"> </w:t>
      </w:r>
      <w:r w:rsidR="00F87C44" w:rsidRPr="00F87C44">
        <w:rPr>
          <w:rFonts w:ascii="Arial" w:hAnsi="Arial" w:cs="Arial"/>
          <w:bCs/>
        </w:rPr>
        <w:t>November</w:t>
      </w:r>
      <w:r w:rsidR="00463675" w:rsidRPr="00F87C44">
        <w:rPr>
          <w:rFonts w:ascii="Arial" w:hAnsi="Arial" w:cs="Arial"/>
          <w:bCs/>
        </w:rPr>
        <w:t xml:space="preserve"> 20</w:t>
      </w:r>
      <w:r w:rsidR="000F4E43" w:rsidRPr="00F87C44">
        <w:rPr>
          <w:rFonts w:ascii="Arial" w:hAnsi="Arial" w:cs="Arial"/>
          <w:bCs/>
        </w:rPr>
        <w:t>19</w:t>
      </w:r>
      <w:r w:rsidR="00463675" w:rsidRPr="00F87C44">
        <w:rPr>
          <w:rFonts w:ascii="Arial" w:hAnsi="Arial" w:cs="Arial"/>
          <w:bCs/>
        </w:rPr>
        <w:tab/>
      </w:r>
      <w:r w:rsidR="00F87C44" w:rsidRPr="00F87C44">
        <w:rPr>
          <w:rFonts w:ascii="Arial" w:hAnsi="Arial" w:cs="Arial"/>
          <w:bCs/>
        </w:rPr>
        <w:t>Reno</w:t>
      </w:r>
      <w:r w:rsidR="000F4E43" w:rsidRPr="00F87C44">
        <w:rPr>
          <w:rFonts w:ascii="Arial" w:hAnsi="Arial" w:cs="Arial"/>
          <w:bCs/>
        </w:rPr>
        <w:t xml:space="preserve">, </w:t>
      </w:r>
      <w:r w:rsidR="00F87C44" w:rsidRPr="00F87C44">
        <w:rPr>
          <w:rFonts w:ascii="Arial" w:hAnsi="Arial" w:cs="Arial"/>
          <w:bCs/>
        </w:rPr>
        <w:t>NV, USA.</w:t>
      </w:r>
    </w:p>
    <w:sectPr w:rsidR="00463675" w:rsidRPr="00F87C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uthor" w:initials="A">
    <w:p w14:paraId="1F6695B4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6695B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6695B4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76845" w14:textId="77777777" w:rsidR="00584B08" w:rsidRDefault="00584B08">
      <w:r>
        <w:separator/>
      </w:r>
    </w:p>
  </w:endnote>
  <w:endnote w:type="continuationSeparator" w:id="0">
    <w:p w14:paraId="503BDE94" w14:textId="77777777" w:rsidR="00584B08" w:rsidRDefault="0058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9E790" w14:textId="77777777" w:rsidR="00584B08" w:rsidRDefault="00584B08">
      <w:r>
        <w:separator/>
      </w:r>
    </w:p>
  </w:footnote>
  <w:footnote w:type="continuationSeparator" w:id="0">
    <w:p w14:paraId="0A582235" w14:textId="77777777" w:rsidR="00584B08" w:rsidRDefault="0058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AFD"/>
    <w:rsid w:val="00083412"/>
    <w:rsid w:val="000F4E43"/>
    <w:rsid w:val="001F6EE8"/>
    <w:rsid w:val="00210023"/>
    <w:rsid w:val="00214E0B"/>
    <w:rsid w:val="002A5393"/>
    <w:rsid w:val="00377992"/>
    <w:rsid w:val="003D09A0"/>
    <w:rsid w:val="00463675"/>
    <w:rsid w:val="00541FB2"/>
    <w:rsid w:val="00584B08"/>
    <w:rsid w:val="005D18ED"/>
    <w:rsid w:val="00632911"/>
    <w:rsid w:val="00662440"/>
    <w:rsid w:val="00726FC3"/>
    <w:rsid w:val="007A6802"/>
    <w:rsid w:val="00923E7C"/>
    <w:rsid w:val="0097085F"/>
    <w:rsid w:val="00977100"/>
    <w:rsid w:val="00A3016C"/>
    <w:rsid w:val="00A96218"/>
    <w:rsid w:val="00C607F8"/>
    <w:rsid w:val="00E90960"/>
    <w:rsid w:val="00F87C44"/>
    <w:rsid w:val="00FA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957F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79F4-2AD7-4917-A387-A6210E73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1111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2019-08-16T03:52:00Z</dcterms:created>
  <dcterms:modified xsi:type="dcterms:W3CDTF">2019-08-16T12:46:00Z</dcterms:modified>
</cp:coreProperties>
</file>